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BCF" w:rsidRPr="00B3255F" w:rsidRDefault="00217BCF" w:rsidP="00217BCF">
      <w:pPr>
        <w:pStyle w:val="ConsPlusNormal"/>
        <w:jc w:val="center"/>
      </w:pPr>
      <w:r w:rsidRPr="00B3255F">
        <w:t>УВЕДОМЛЕНИЕ</w:t>
      </w:r>
    </w:p>
    <w:p w:rsidR="00217BCF" w:rsidRPr="00B3255F" w:rsidRDefault="00217BCF" w:rsidP="00217BCF">
      <w:pPr>
        <w:pStyle w:val="ConsPlusNormal"/>
        <w:jc w:val="center"/>
      </w:pPr>
      <w:r w:rsidRPr="00B3255F">
        <w:t>об обеспечении сетевой организацией возможности</w:t>
      </w:r>
    </w:p>
    <w:p w:rsidR="00217BCF" w:rsidRPr="00B3255F" w:rsidRDefault="00217BCF" w:rsidP="00217BCF">
      <w:pPr>
        <w:pStyle w:val="ConsPlusNormal"/>
        <w:jc w:val="center"/>
      </w:pPr>
      <w:r w:rsidRPr="00B3255F">
        <w:t>присоединения к электрическим сетям</w:t>
      </w:r>
    </w:p>
    <w:p w:rsidR="00217BCF" w:rsidRPr="00B3255F" w:rsidRDefault="00217BCF" w:rsidP="00217BCF">
      <w:pPr>
        <w:pStyle w:val="ConsPlusNormal"/>
        <w:jc w:val="both"/>
      </w:pPr>
    </w:p>
    <w:p w:rsidR="00217BCF" w:rsidRPr="00B3255F" w:rsidRDefault="00217BCF" w:rsidP="00217B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255F">
        <w:rPr>
          <w:rFonts w:ascii="Times New Roman" w:hAnsi="Times New Roman" w:cs="Times New Roman"/>
        </w:rPr>
        <w:t xml:space="preserve">    </w:t>
      </w:r>
      <w:r w:rsidRPr="00B3255F">
        <w:rPr>
          <w:rFonts w:ascii="Times New Roman" w:hAnsi="Times New Roman" w:cs="Times New Roman"/>
          <w:sz w:val="24"/>
          <w:szCs w:val="24"/>
        </w:rPr>
        <w:t>Настоящее уведомление составлено _____________________________________,</w:t>
      </w:r>
    </w:p>
    <w:p w:rsidR="00217BCF" w:rsidRPr="00406807" w:rsidRDefault="00217BCF" w:rsidP="00406807">
      <w:pPr>
        <w:pStyle w:val="ConsPlusNonformat"/>
        <w:jc w:val="center"/>
        <w:rPr>
          <w:rFonts w:ascii="Times New Roman" w:hAnsi="Times New Roman" w:cs="Times New Roman"/>
        </w:rPr>
      </w:pPr>
      <w:r w:rsidRPr="00406807">
        <w:rPr>
          <w:rFonts w:ascii="Times New Roman" w:hAnsi="Times New Roman" w:cs="Times New Roman"/>
        </w:rPr>
        <w:t>(полное наименование сетевой</w:t>
      </w:r>
      <w:r w:rsidR="00406807">
        <w:rPr>
          <w:rFonts w:ascii="Times New Roman" w:hAnsi="Times New Roman" w:cs="Times New Roman"/>
        </w:rPr>
        <w:t xml:space="preserve"> </w:t>
      </w:r>
      <w:r w:rsidR="00406807" w:rsidRPr="00406807">
        <w:rPr>
          <w:rFonts w:ascii="Times New Roman" w:hAnsi="Times New Roman" w:cs="Times New Roman"/>
        </w:rPr>
        <w:t>организации)</w:t>
      </w:r>
    </w:p>
    <w:p w:rsidR="00217BCF" w:rsidRPr="00406807" w:rsidRDefault="00217BCF" w:rsidP="00217BCF">
      <w:pPr>
        <w:pStyle w:val="ConsPlusNonformat"/>
        <w:jc w:val="both"/>
        <w:rPr>
          <w:rFonts w:ascii="Times New Roman" w:hAnsi="Times New Roman" w:cs="Times New Roman"/>
        </w:rPr>
      </w:pPr>
      <w:r w:rsidRPr="00406807">
        <w:rPr>
          <w:rFonts w:ascii="Times New Roman" w:hAnsi="Times New Roman" w:cs="Times New Roman"/>
        </w:rPr>
        <w:t xml:space="preserve">                 </w:t>
      </w:r>
      <w:r w:rsidR="00406807">
        <w:rPr>
          <w:rFonts w:ascii="Times New Roman" w:hAnsi="Times New Roman" w:cs="Times New Roman"/>
        </w:rPr>
        <w:t xml:space="preserve">                           </w:t>
      </w:r>
    </w:p>
    <w:p w:rsidR="00217BCF" w:rsidRPr="00B3255F" w:rsidRDefault="00217BCF" w:rsidP="00217B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255F">
        <w:rPr>
          <w:rFonts w:ascii="Times New Roman" w:hAnsi="Times New Roman" w:cs="Times New Roman"/>
          <w:sz w:val="24"/>
          <w:szCs w:val="24"/>
        </w:rPr>
        <w:t>именуемым</w:t>
      </w:r>
      <w:proofErr w:type="gramEnd"/>
      <w:r w:rsidRPr="00B3255F">
        <w:rPr>
          <w:rFonts w:ascii="Times New Roman" w:hAnsi="Times New Roman" w:cs="Times New Roman"/>
          <w:sz w:val="24"/>
          <w:szCs w:val="24"/>
        </w:rPr>
        <w:t xml:space="preserve">   (именуемой)   в   дальнейшем   сетевой   организацией,  в  лице</w:t>
      </w:r>
    </w:p>
    <w:p w:rsidR="00217BCF" w:rsidRPr="00B3255F" w:rsidRDefault="00217BCF" w:rsidP="00217B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255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217BCF" w:rsidRPr="00406807" w:rsidRDefault="00217BCF" w:rsidP="00406807">
      <w:pPr>
        <w:pStyle w:val="ConsPlusNonformat"/>
        <w:jc w:val="center"/>
        <w:rPr>
          <w:rFonts w:ascii="Times New Roman" w:hAnsi="Times New Roman" w:cs="Times New Roman"/>
        </w:rPr>
      </w:pPr>
      <w:r w:rsidRPr="00406807">
        <w:rPr>
          <w:rFonts w:ascii="Times New Roman" w:hAnsi="Times New Roman" w:cs="Times New Roman"/>
        </w:rPr>
        <w:t>(ф.и.о. лица - представителя сетевой организации)</w:t>
      </w:r>
    </w:p>
    <w:p w:rsidR="00217BCF" w:rsidRPr="00B3255F" w:rsidRDefault="00217BCF" w:rsidP="00217B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255F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B3255F">
        <w:rPr>
          <w:rFonts w:ascii="Times New Roman" w:hAnsi="Times New Roman" w:cs="Times New Roman"/>
          <w:sz w:val="24"/>
          <w:szCs w:val="24"/>
        </w:rPr>
        <w:t xml:space="preserve"> на основании ________________________________________________.</w:t>
      </w:r>
    </w:p>
    <w:p w:rsidR="00217BCF" w:rsidRPr="00406807" w:rsidRDefault="00217BCF" w:rsidP="00406807">
      <w:pPr>
        <w:pStyle w:val="ConsPlusNonformat"/>
        <w:jc w:val="center"/>
        <w:rPr>
          <w:rFonts w:ascii="Times New Roman" w:hAnsi="Times New Roman" w:cs="Times New Roman"/>
        </w:rPr>
      </w:pPr>
      <w:r w:rsidRPr="00406807">
        <w:rPr>
          <w:rFonts w:ascii="Times New Roman" w:hAnsi="Times New Roman" w:cs="Times New Roman"/>
        </w:rPr>
        <w:t>(устава, доверенности, иных документов)</w:t>
      </w:r>
    </w:p>
    <w:p w:rsidR="00217BCF" w:rsidRPr="00B3255F" w:rsidRDefault="00217BCF" w:rsidP="00217B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255F">
        <w:rPr>
          <w:rFonts w:ascii="Times New Roman" w:hAnsi="Times New Roman" w:cs="Times New Roman"/>
          <w:sz w:val="24"/>
          <w:szCs w:val="24"/>
        </w:rPr>
        <w:t xml:space="preserve">    1. Сетевая организация оказала ______________________________ услугу </w:t>
      </w:r>
      <w:proofErr w:type="gramStart"/>
      <w:r w:rsidRPr="00B3255F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217BCF" w:rsidRPr="00406807" w:rsidRDefault="00217BCF" w:rsidP="00406807">
      <w:pPr>
        <w:pStyle w:val="ConsPlusNonformat"/>
        <w:jc w:val="center"/>
        <w:rPr>
          <w:rFonts w:ascii="Times New Roman" w:hAnsi="Times New Roman" w:cs="Times New Roman"/>
        </w:rPr>
      </w:pPr>
      <w:r w:rsidRPr="00406807">
        <w:rPr>
          <w:rFonts w:ascii="Times New Roman" w:hAnsi="Times New Roman" w:cs="Times New Roman"/>
        </w:rPr>
        <w:t>(наименование заявителя)</w:t>
      </w:r>
    </w:p>
    <w:p w:rsidR="00217BCF" w:rsidRPr="00B3255F" w:rsidRDefault="00217BCF" w:rsidP="00217B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255F">
        <w:rPr>
          <w:rFonts w:ascii="Times New Roman" w:hAnsi="Times New Roman" w:cs="Times New Roman"/>
          <w:sz w:val="24"/>
          <w:szCs w:val="24"/>
        </w:rPr>
        <w:t>технологическому       присоединению       объектов       электроэнергетики</w:t>
      </w:r>
    </w:p>
    <w:p w:rsidR="00217BCF" w:rsidRPr="00B3255F" w:rsidRDefault="00217BCF" w:rsidP="00217B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255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3255F">
        <w:rPr>
          <w:rFonts w:ascii="Times New Roman" w:hAnsi="Times New Roman" w:cs="Times New Roman"/>
          <w:sz w:val="24"/>
          <w:szCs w:val="24"/>
        </w:rPr>
        <w:t>энергопринимающих</w:t>
      </w:r>
      <w:proofErr w:type="spellEnd"/>
      <w:r w:rsidRPr="00B3255F">
        <w:rPr>
          <w:rFonts w:ascii="Times New Roman" w:hAnsi="Times New Roman" w:cs="Times New Roman"/>
          <w:sz w:val="24"/>
          <w:szCs w:val="24"/>
        </w:rPr>
        <w:t xml:space="preserve">  устройств)  заявителя в соответствии с мероприятиями </w:t>
      </w:r>
      <w:proofErr w:type="gramStart"/>
      <w:r w:rsidRPr="00B3255F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217BCF" w:rsidRPr="00B3255F" w:rsidRDefault="00217BCF" w:rsidP="00217B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255F">
        <w:rPr>
          <w:rFonts w:ascii="Times New Roman" w:hAnsi="Times New Roman" w:cs="Times New Roman"/>
          <w:sz w:val="24"/>
          <w:szCs w:val="24"/>
        </w:rPr>
        <w:t xml:space="preserve">договору  об  осуществлении  технологического присоединения </w:t>
      </w:r>
      <w:proofErr w:type="gramStart"/>
      <w:r w:rsidRPr="00B3255F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B3255F">
        <w:rPr>
          <w:rFonts w:ascii="Times New Roman" w:hAnsi="Times New Roman" w:cs="Times New Roman"/>
          <w:sz w:val="24"/>
          <w:szCs w:val="24"/>
        </w:rPr>
        <w:t xml:space="preserve"> ____________</w:t>
      </w:r>
    </w:p>
    <w:p w:rsidR="00217BCF" w:rsidRPr="00B3255F" w:rsidRDefault="00217BCF" w:rsidP="00217B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255F">
        <w:rPr>
          <w:rFonts w:ascii="Times New Roman" w:hAnsi="Times New Roman" w:cs="Times New Roman"/>
          <w:sz w:val="24"/>
          <w:szCs w:val="24"/>
        </w:rPr>
        <w:t>N _____ в полном объеме на сумму</w:t>
      </w:r>
      <w:proofErr w:type="gramStart"/>
      <w:r w:rsidRPr="00B3255F">
        <w:rPr>
          <w:rFonts w:ascii="Times New Roman" w:hAnsi="Times New Roman" w:cs="Times New Roman"/>
          <w:sz w:val="24"/>
          <w:szCs w:val="24"/>
        </w:rPr>
        <w:t xml:space="preserve"> ______________ (_______) </w:t>
      </w:r>
      <w:proofErr w:type="gramEnd"/>
      <w:r w:rsidRPr="00B3255F">
        <w:rPr>
          <w:rFonts w:ascii="Times New Roman" w:hAnsi="Times New Roman" w:cs="Times New Roman"/>
          <w:sz w:val="24"/>
          <w:szCs w:val="24"/>
        </w:rPr>
        <w:t>рублей __ копеек,</w:t>
      </w:r>
    </w:p>
    <w:p w:rsidR="00217BCF" w:rsidRPr="00B3255F" w:rsidRDefault="00217BCF" w:rsidP="00217B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255F">
        <w:rPr>
          <w:rFonts w:ascii="Times New Roman" w:hAnsi="Times New Roman" w:cs="Times New Roman"/>
          <w:sz w:val="24"/>
          <w:szCs w:val="24"/>
        </w:rPr>
        <w:t>в том числе ____________________________________________________ (прописью)</w:t>
      </w:r>
    </w:p>
    <w:p w:rsidR="00217BCF" w:rsidRPr="00B3255F" w:rsidRDefault="00217BCF" w:rsidP="00217B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255F">
        <w:rPr>
          <w:rFonts w:ascii="Times New Roman" w:hAnsi="Times New Roman" w:cs="Times New Roman"/>
          <w:sz w:val="24"/>
          <w:szCs w:val="24"/>
        </w:rPr>
        <w:t>НДС</w:t>
      </w:r>
      <w:proofErr w:type="gramStart"/>
      <w:r w:rsidRPr="00B3255F">
        <w:rPr>
          <w:rFonts w:ascii="Times New Roman" w:hAnsi="Times New Roman" w:cs="Times New Roman"/>
          <w:sz w:val="24"/>
          <w:szCs w:val="24"/>
        </w:rPr>
        <w:t xml:space="preserve"> _________________ (____)</w:t>
      </w:r>
      <w:r w:rsidR="005956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5956E6">
        <w:rPr>
          <w:rFonts w:ascii="Times New Roman" w:hAnsi="Times New Roman" w:cs="Times New Roman"/>
          <w:sz w:val="24"/>
          <w:szCs w:val="24"/>
        </w:rPr>
        <w:t>рублей __ копеек (прописью)</w:t>
      </w:r>
      <w:r w:rsidRPr="00B3255F">
        <w:rPr>
          <w:rFonts w:ascii="Times New Roman" w:hAnsi="Times New Roman" w:cs="Times New Roman"/>
          <w:sz w:val="24"/>
          <w:szCs w:val="24"/>
        </w:rPr>
        <w:t>.</w:t>
      </w:r>
    </w:p>
    <w:p w:rsidR="00217BCF" w:rsidRPr="00B3255F" w:rsidRDefault="00217BCF" w:rsidP="00217B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255F">
        <w:rPr>
          <w:rFonts w:ascii="Times New Roman" w:hAnsi="Times New Roman" w:cs="Times New Roman"/>
          <w:sz w:val="24"/>
          <w:szCs w:val="24"/>
        </w:rPr>
        <w:t xml:space="preserve">    Мероприятия   по   технологическому  присоединению  выполнены  согласно</w:t>
      </w:r>
    </w:p>
    <w:p w:rsidR="00217BCF" w:rsidRPr="00B3255F" w:rsidRDefault="00217BCF" w:rsidP="00217B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255F">
        <w:rPr>
          <w:rFonts w:ascii="Times New Roman" w:hAnsi="Times New Roman" w:cs="Times New Roman"/>
          <w:sz w:val="24"/>
          <w:szCs w:val="24"/>
        </w:rPr>
        <w:t>техническим условиям от __________________ N ______.</w:t>
      </w:r>
    </w:p>
    <w:p w:rsidR="00217BCF" w:rsidRPr="00B3255F" w:rsidRDefault="00217BCF" w:rsidP="00217B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255F">
        <w:rPr>
          <w:rFonts w:ascii="Times New Roman" w:hAnsi="Times New Roman" w:cs="Times New Roman"/>
          <w:sz w:val="24"/>
          <w:szCs w:val="24"/>
        </w:rPr>
        <w:t xml:space="preserve">    Объекты  электроэнергетики  (</w:t>
      </w:r>
      <w:proofErr w:type="spellStart"/>
      <w:r w:rsidRPr="00B3255F">
        <w:rPr>
          <w:rFonts w:ascii="Times New Roman" w:hAnsi="Times New Roman" w:cs="Times New Roman"/>
          <w:sz w:val="24"/>
          <w:szCs w:val="24"/>
        </w:rPr>
        <w:t>энергопринимающие</w:t>
      </w:r>
      <w:proofErr w:type="spellEnd"/>
      <w:r w:rsidRPr="00B3255F">
        <w:rPr>
          <w:rFonts w:ascii="Times New Roman" w:hAnsi="Times New Roman" w:cs="Times New Roman"/>
          <w:sz w:val="24"/>
          <w:szCs w:val="24"/>
        </w:rPr>
        <w:t xml:space="preserve"> устройства) находятся </w:t>
      </w:r>
      <w:proofErr w:type="gramStart"/>
      <w:r w:rsidRPr="00B3255F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217BCF" w:rsidRPr="00B3255F" w:rsidRDefault="00217BCF" w:rsidP="00217B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255F">
        <w:rPr>
          <w:rFonts w:ascii="Times New Roman" w:hAnsi="Times New Roman" w:cs="Times New Roman"/>
          <w:sz w:val="24"/>
          <w:szCs w:val="24"/>
        </w:rPr>
        <w:t>адресу: __________________________________________________________________.</w:t>
      </w:r>
    </w:p>
    <w:p w:rsidR="00250AA3" w:rsidRDefault="00217BCF" w:rsidP="00217B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255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17BCF" w:rsidRPr="00B3255F" w:rsidRDefault="00217BCF" w:rsidP="00217B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255F">
        <w:rPr>
          <w:rFonts w:ascii="Times New Roman" w:hAnsi="Times New Roman" w:cs="Times New Roman"/>
          <w:sz w:val="24"/>
          <w:szCs w:val="24"/>
        </w:rPr>
        <w:t xml:space="preserve">    Характеристики присоединения:</w:t>
      </w:r>
    </w:p>
    <w:p w:rsidR="00217BCF" w:rsidRPr="00B3255F" w:rsidRDefault="00217BCF" w:rsidP="00217B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255F">
        <w:rPr>
          <w:rFonts w:ascii="Times New Roman" w:hAnsi="Times New Roman" w:cs="Times New Roman"/>
          <w:sz w:val="24"/>
          <w:szCs w:val="24"/>
        </w:rPr>
        <w:t xml:space="preserve">    максимальная мощность (всего) _______ кВт, в том числе:</w:t>
      </w:r>
    </w:p>
    <w:p w:rsidR="00217BCF" w:rsidRPr="00B3255F" w:rsidRDefault="00217BCF" w:rsidP="00217B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255F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B3255F">
        <w:rPr>
          <w:rFonts w:ascii="Times New Roman" w:hAnsi="Times New Roman" w:cs="Times New Roman"/>
          <w:sz w:val="24"/>
          <w:szCs w:val="24"/>
        </w:rPr>
        <w:t>максимальная  мощность  (без  учета ранее присоединенной (существующей)</w:t>
      </w:r>
      <w:proofErr w:type="gramEnd"/>
    </w:p>
    <w:p w:rsidR="00217BCF" w:rsidRPr="00B3255F" w:rsidRDefault="00217BCF" w:rsidP="00217B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255F">
        <w:rPr>
          <w:rFonts w:ascii="Times New Roman" w:hAnsi="Times New Roman" w:cs="Times New Roman"/>
          <w:sz w:val="24"/>
          <w:szCs w:val="24"/>
        </w:rPr>
        <w:t>максимальной мощности) _________ кВт;</w:t>
      </w:r>
    </w:p>
    <w:p w:rsidR="00217BCF" w:rsidRPr="00B3255F" w:rsidRDefault="00217BCF" w:rsidP="00217B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255F">
        <w:rPr>
          <w:rFonts w:ascii="Times New Roman" w:hAnsi="Times New Roman" w:cs="Times New Roman"/>
          <w:sz w:val="24"/>
          <w:szCs w:val="24"/>
        </w:rPr>
        <w:t xml:space="preserve">    ранее присоединенная максим</w:t>
      </w:r>
      <w:r w:rsidR="00ED79F4">
        <w:rPr>
          <w:rFonts w:ascii="Times New Roman" w:hAnsi="Times New Roman" w:cs="Times New Roman"/>
          <w:sz w:val="24"/>
          <w:szCs w:val="24"/>
        </w:rPr>
        <w:t>альная мощность ________ кВт</w:t>
      </w:r>
      <w:r w:rsidRPr="00B3255F">
        <w:rPr>
          <w:rFonts w:ascii="Times New Roman" w:hAnsi="Times New Roman" w:cs="Times New Roman"/>
          <w:sz w:val="24"/>
          <w:szCs w:val="24"/>
        </w:rPr>
        <w:t>;</w:t>
      </w:r>
    </w:p>
    <w:p w:rsidR="00217BCF" w:rsidRPr="00B3255F" w:rsidRDefault="00217BCF" w:rsidP="00217B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255F">
        <w:rPr>
          <w:rFonts w:ascii="Times New Roman" w:hAnsi="Times New Roman" w:cs="Times New Roman"/>
          <w:sz w:val="24"/>
          <w:szCs w:val="24"/>
        </w:rPr>
        <w:t xml:space="preserve">    совокупная величина номинальной мощности </w:t>
      </w:r>
      <w:proofErr w:type="gramStart"/>
      <w:r w:rsidRPr="00B3255F">
        <w:rPr>
          <w:rFonts w:ascii="Times New Roman" w:hAnsi="Times New Roman" w:cs="Times New Roman"/>
          <w:sz w:val="24"/>
          <w:szCs w:val="24"/>
        </w:rPr>
        <w:t>присоединенных</w:t>
      </w:r>
      <w:proofErr w:type="gramEnd"/>
      <w:r w:rsidRPr="00B3255F">
        <w:rPr>
          <w:rFonts w:ascii="Times New Roman" w:hAnsi="Times New Roman" w:cs="Times New Roman"/>
          <w:sz w:val="24"/>
          <w:szCs w:val="24"/>
        </w:rPr>
        <w:t xml:space="preserve"> к электрической</w:t>
      </w:r>
    </w:p>
    <w:p w:rsidR="00217BCF" w:rsidRPr="00B3255F" w:rsidRDefault="00217BCF" w:rsidP="00217B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255F">
        <w:rPr>
          <w:rFonts w:ascii="Times New Roman" w:hAnsi="Times New Roman" w:cs="Times New Roman"/>
          <w:sz w:val="24"/>
          <w:szCs w:val="24"/>
        </w:rPr>
        <w:t xml:space="preserve">сети трансформаторов ________ </w:t>
      </w:r>
      <w:proofErr w:type="spellStart"/>
      <w:r w:rsidRPr="00B3255F">
        <w:rPr>
          <w:rFonts w:ascii="Times New Roman" w:hAnsi="Times New Roman" w:cs="Times New Roman"/>
          <w:sz w:val="24"/>
          <w:szCs w:val="24"/>
        </w:rPr>
        <w:t>кВА</w:t>
      </w:r>
      <w:proofErr w:type="spellEnd"/>
      <w:r w:rsidRPr="00B3255F">
        <w:rPr>
          <w:rFonts w:ascii="Times New Roman" w:hAnsi="Times New Roman" w:cs="Times New Roman"/>
          <w:sz w:val="24"/>
          <w:szCs w:val="24"/>
        </w:rPr>
        <w:t>.</w:t>
      </w:r>
    </w:p>
    <w:p w:rsidR="00217BCF" w:rsidRPr="00B3255F" w:rsidRDefault="00217BCF" w:rsidP="00217B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255F">
        <w:rPr>
          <w:rFonts w:ascii="Times New Roman" w:hAnsi="Times New Roman" w:cs="Times New Roman"/>
          <w:sz w:val="24"/>
          <w:szCs w:val="24"/>
        </w:rPr>
        <w:t xml:space="preserve">    Категория надежности электроснабжения:</w:t>
      </w:r>
    </w:p>
    <w:p w:rsidR="00217BCF" w:rsidRPr="00B3255F" w:rsidRDefault="00217BCF" w:rsidP="00217B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255F">
        <w:rPr>
          <w:rFonts w:ascii="Times New Roman" w:hAnsi="Times New Roman" w:cs="Times New Roman"/>
          <w:sz w:val="24"/>
          <w:szCs w:val="24"/>
        </w:rPr>
        <w:t xml:space="preserve">    _____________ кВт;</w:t>
      </w:r>
    </w:p>
    <w:p w:rsidR="00217BCF" w:rsidRPr="00B3255F" w:rsidRDefault="00217BCF" w:rsidP="00217B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255F">
        <w:rPr>
          <w:rFonts w:ascii="Times New Roman" w:hAnsi="Times New Roman" w:cs="Times New Roman"/>
          <w:sz w:val="24"/>
          <w:szCs w:val="24"/>
        </w:rPr>
        <w:t xml:space="preserve">    _____________ кВт;</w:t>
      </w:r>
    </w:p>
    <w:p w:rsidR="00217BCF" w:rsidRPr="00B3255F" w:rsidRDefault="00217BCF" w:rsidP="00217B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255F">
        <w:rPr>
          <w:rFonts w:ascii="Times New Roman" w:hAnsi="Times New Roman" w:cs="Times New Roman"/>
          <w:sz w:val="24"/>
          <w:szCs w:val="24"/>
        </w:rPr>
        <w:t xml:space="preserve">    _____________ кВт.</w:t>
      </w:r>
    </w:p>
    <w:p w:rsidR="00217BCF" w:rsidRPr="00B3255F" w:rsidRDefault="00217BCF" w:rsidP="00217B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255F">
        <w:rPr>
          <w:rFonts w:ascii="Times New Roman" w:hAnsi="Times New Roman" w:cs="Times New Roman"/>
          <w:sz w:val="24"/>
          <w:szCs w:val="24"/>
        </w:rPr>
        <w:t xml:space="preserve">    2. Перечень точек присоединения:</w:t>
      </w:r>
    </w:p>
    <w:p w:rsidR="00217BCF" w:rsidRPr="00B3255F" w:rsidRDefault="00217BCF" w:rsidP="00217BC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18"/>
        <w:gridCol w:w="1027"/>
        <w:gridCol w:w="1191"/>
        <w:gridCol w:w="1291"/>
        <w:gridCol w:w="1247"/>
        <w:gridCol w:w="1984"/>
        <w:gridCol w:w="1913"/>
        <w:gridCol w:w="63"/>
      </w:tblGrid>
      <w:tr w:rsidR="00217BCF" w:rsidRPr="00B3255F" w:rsidTr="006D11AB"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F" w:rsidRPr="00B3255F" w:rsidRDefault="00217BCF" w:rsidP="00780FCA">
            <w:pPr>
              <w:pStyle w:val="ConsPlusNormal"/>
              <w:jc w:val="center"/>
            </w:pPr>
            <w:r w:rsidRPr="00B3255F">
              <w:t>N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F" w:rsidRPr="00B3255F" w:rsidRDefault="00217BCF" w:rsidP="00780FCA">
            <w:pPr>
              <w:pStyle w:val="ConsPlusNormal"/>
              <w:jc w:val="center"/>
            </w:pPr>
            <w:r w:rsidRPr="00B3255F">
              <w:t>Источник питания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F" w:rsidRPr="00B3255F" w:rsidRDefault="00217BCF" w:rsidP="00780FCA">
            <w:pPr>
              <w:pStyle w:val="ConsPlusNormal"/>
              <w:jc w:val="center"/>
            </w:pPr>
            <w:r w:rsidRPr="00B3255F">
              <w:t>Описание точки присоединения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F" w:rsidRPr="00B3255F" w:rsidRDefault="00217BCF" w:rsidP="00780FCA">
            <w:pPr>
              <w:pStyle w:val="ConsPlusNormal"/>
              <w:jc w:val="center"/>
            </w:pPr>
            <w:r w:rsidRPr="00B3255F">
              <w:t>Уровень напряжения (кВ)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F" w:rsidRPr="00B3255F" w:rsidRDefault="00217BCF" w:rsidP="00780FCA">
            <w:pPr>
              <w:pStyle w:val="ConsPlusNormal"/>
              <w:jc w:val="center"/>
            </w:pPr>
            <w:r w:rsidRPr="00B3255F">
              <w:t>Максимальная мощность (кВт)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F" w:rsidRPr="00B3255F" w:rsidRDefault="00217BCF" w:rsidP="00780FCA">
            <w:pPr>
              <w:pStyle w:val="ConsPlusNormal"/>
              <w:jc w:val="center"/>
            </w:pPr>
            <w:r w:rsidRPr="00B3255F">
              <w:t>Величина номинальной мощности присоединенных трансформаторов (</w:t>
            </w:r>
            <w:proofErr w:type="spellStart"/>
            <w:r w:rsidRPr="00B3255F">
              <w:t>кВА</w:t>
            </w:r>
            <w:proofErr w:type="spellEnd"/>
            <w:r w:rsidRPr="00B3255F">
              <w:t>)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F" w:rsidRPr="00B3255F" w:rsidRDefault="00217BCF" w:rsidP="00780FCA">
            <w:pPr>
              <w:pStyle w:val="ConsPlusNormal"/>
              <w:jc w:val="center"/>
            </w:pPr>
            <w:r w:rsidRPr="00B3255F">
              <w:t>Предельное значение коэффициента реактивной мощности</w:t>
            </w:r>
            <w:proofErr w:type="gramStart"/>
            <w:r w:rsidRPr="00B3255F">
              <w:t xml:space="preserve"> (</w:t>
            </w:r>
            <w:r w:rsidRPr="00B3255F">
              <w:rPr>
                <w:noProof/>
                <w:position w:val="-6"/>
              </w:rPr>
              <w:drawing>
                <wp:inline distT="0" distB="0" distL="0" distR="0">
                  <wp:extent cx="351155" cy="23368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155" cy="233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3255F">
              <w:t>)</w:t>
            </w:r>
            <w:proofErr w:type="gramEnd"/>
          </w:p>
        </w:tc>
      </w:tr>
      <w:tr w:rsidR="00217BCF" w:rsidRPr="00B3255F" w:rsidTr="00ED79F4">
        <w:trPr>
          <w:trHeight w:val="2359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F" w:rsidRPr="00B3255F" w:rsidRDefault="00217BCF" w:rsidP="00780FCA">
            <w:pPr>
              <w:pStyle w:val="ConsPlusNormal"/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F" w:rsidRPr="00B3255F" w:rsidRDefault="00217BCF" w:rsidP="00780FCA">
            <w:pPr>
              <w:pStyle w:val="ConsPlusNormal"/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F" w:rsidRPr="00B3255F" w:rsidRDefault="00217BCF" w:rsidP="00780FCA">
            <w:pPr>
              <w:pStyle w:val="ConsPlusNormal"/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F" w:rsidRPr="00B3255F" w:rsidRDefault="00217BCF" w:rsidP="00780FC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F" w:rsidRPr="00B3255F" w:rsidRDefault="00217BCF" w:rsidP="00780F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F" w:rsidRPr="00B3255F" w:rsidRDefault="00217BCF" w:rsidP="00780FCA">
            <w:pPr>
              <w:pStyle w:val="ConsPlusNormal"/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F" w:rsidRPr="00B3255F" w:rsidRDefault="00217BCF" w:rsidP="00780FCA">
            <w:pPr>
              <w:pStyle w:val="ConsPlusNormal"/>
            </w:pPr>
          </w:p>
        </w:tc>
      </w:tr>
      <w:tr w:rsidR="00217BCF" w:rsidRPr="00B3255F" w:rsidTr="006D11AB">
        <w:tc>
          <w:tcPr>
            <w:tcW w:w="91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F" w:rsidRPr="00B3255F" w:rsidRDefault="00217BCF" w:rsidP="00780FCA">
            <w:pPr>
              <w:pStyle w:val="ConsPlusNormal"/>
              <w:jc w:val="center"/>
            </w:pPr>
            <w:r w:rsidRPr="00B3255F">
              <w:lastRenderedPageBreak/>
              <w:t xml:space="preserve">В том числе опосредованно </w:t>
            </w:r>
            <w:proofErr w:type="gramStart"/>
            <w:r w:rsidRPr="00B3255F">
              <w:t>присоединенные</w:t>
            </w:r>
            <w:proofErr w:type="gramEnd"/>
          </w:p>
        </w:tc>
      </w:tr>
      <w:tr w:rsidR="00217BCF" w:rsidRPr="00B3255F" w:rsidTr="006D11AB"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F" w:rsidRPr="00B3255F" w:rsidRDefault="00217BCF" w:rsidP="00780FCA">
            <w:pPr>
              <w:pStyle w:val="ConsPlusNormal"/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F" w:rsidRPr="00B3255F" w:rsidRDefault="00217BCF" w:rsidP="00780FCA">
            <w:pPr>
              <w:pStyle w:val="ConsPlusNormal"/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F" w:rsidRPr="00B3255F" w:rsidRDefault="00217BCF" w:rsidP="00780FCA">
            <w:pPr>
              <w:pStyle w:val="ConsPlusNormal"/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F" w:rsidRPr="00B3255F" w:rsidRDefault="00217BCF" w:rsidP="00780FC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F" w:rsidRPr="00B3255F" w:rsidRDefault="00217BCF" w:rsidP="00780F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F" w:rsidRPr="00B3255F" w:rsidRDefault="00217BCF" w:rsidP="00780FCA">
            <w:pPr>
              <w:pStyle w:val="ConsPlusNormal"/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F" w:rsidRPr="00B3255F" w:rsidRDefault="00217BCF" w:rsidP="00780FCA">
            <w:pPr>
              <w:pStyle w:val="ConsPlusNormal"/>
            </w:pPr>
          </w:p>
        </w:tc>
      </w:tr>
      <w:tr w:rsidR="00217BCF" w:rsidRPr="00B3255F" w:rsidTr="00780FCA">
        <w:trPr>
          <w:gridAfter w:val="1"/>
          <w:wAfter w:w="63" w:type="dxa"/>
        </w:trPr>
        <w:tc>
          <w:tcPr>
            <w:tcW w:w="9071" w:type="dxa"/>
            <w:gridSpan w:val="7"/>
          </w:tcPr>
          <w:p w:rsidR="00217BCF" w:rsidRPr="00B3255F" w:rsidRDefault="00217BCF" w:rsidP="00780FCA">
            <w:pPr>
              <w:pStyle w:val="ConsPlusNormal"/>
              <w:ind w:firstLine="283"/>
              <w:jc w:val="both"/>
            </w:pPr>
            <w:r w:rsidRPr="00B3255F">
              <w:t>Границы балансовой принадлежности объектов электроэнергетики (</w:t>
            </w:r>
            <w:proofErr w:type="spellStart"/>
            <w:r w:rsidRPr="00B3255F">
              <w:t>энергопринимающих</w:t>
            </w:r>
            <w:proofErr w:type="spellEnd"/>
            <w:r w:rsidRPr="00B3255F">
              <w:t xml:space="preserve"> устройств) и эксплуатационной ответственности сетевой организации и заявителя:</w:t>
            </w:r>
          </w:p>
        </w:tc>
      </w:tr>
    </w:tbl>
    <w:p w:rsidR="00217BCF" w:rsidRPr="00B3255F" w:rsidRDefault="00217BCF" w:rsidP="00217BC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72"/>
        <w:gridCol w:w="3798"/>
      </w:tblGrid>
      <w:tr w:rsidR="00217BCF" w:rsidRPr="00B3255F" w:rsidTr="00AF7CF8"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F" w:rsidRPr="00B3255F" w:rsidRDefault="00217BCF" w:rsidP="00780FCA">
            <w:pPr>
              <w:pStyle w:val="ConsPlusNormal"/>
              <w:jc w:val="center"/>
            </w:pPr>
            <w:r w:rsidRPr="00B3255F">
              <w:t>Описание границ балансовой принадлежности объектов электроэнергетики (</w:t>
            </w:r>
            <w:proofErr w:type="spellStart"/>
            <w:r w:rsidRPr="00B3255F">
              <w:t>энергопринимающих</w:t>
            </w:r>
            <w:proofErr w:type="spellEnd"/>
            <w:r w:rsidRPr="00B3255F">
              <w:t xml:space="preserve"> устройств)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F" w:rsidRPr="00B3255F" w:rsidRDefault="00217BCF" w:rsidP="00780FCA">
            <w:pPr>
              <w:pStyle w:val="ConsPlusNormal"/>
              <w:jc w:val="center"/>
            </w:pPr>
            <w:r w:rsidRPr="00B3255F">
              <w:t>Описание границ эксплуатационной ответственности</w:t>
            </w:r>
          </w:p>
        </w:tc>
      </w:tr>
      <w:tr w:rsidR="00217BCF" w:rsidRPr="00B3255F" w:rsidTr="00ED79F4">
        <w:trPr>
          <w:trHeight w:val="1086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F" w:rsidRPr="00B3255F" w:rsidRDefault="00217BCF" w:rsidP="00780FCA">
            <w:pPr>
              <w:pStyle w:val="ConsPlusNormal"/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F" w:rsidRPr="00B3255F" w:rsidRDefault="00217BCF" w:rsidP="00780FCA">
            <w:pPr>
              <w:pStyle w:val="ConsPlusNormal"/>
            </w:pPr>
          </w:p>
        </w:tc>
      </w:tr>
    </w:tbl>
    <w:p w:rsidR="00217BCF" w:rsidRPr="00B3255F" w:rsidRDefault="00217BCF" w:rsidP="00217BC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217BCF" w:rsidRPr="00B3255F" w:rsidTr="00780FCA">
        <w:tc>
          <w:tcPr>
            <w:tcW w:w="9071" w:type="dxa"/>
          </w:tcPr>
          <w:p w:rsidR="00217BCF" w:rsidRPr="00B3255F" w:rsidRDefault="00217BCF" w:rsidP="00780FCA">
            <w:pPr>
              <w:pStyle w:val="ConsPlusNormal"/>
              <w:ind w:firstLine="283"/>
              <w:jc w:val="both"/>
            </w:pPr>
            <w:r w:rsidRPr="00B3255F">
              <w:t>3. У сетевой организации на границе балансовой принадлежности объектов электроэнергетики (</w:t>
            </w:r>
            <w:proofErr w:type="spellStart"/>
            <w:r w:rsidRPr="00B3255F">
              <w:t>энергопринимающих</w:t>
            </w:r>
            <w:proofErr w:type="spellEnd"/>
            <w:r w:rsidRPr="00B3255F">
              <w:t xml:space="preserve"> устройств) находятся следующие технологически соединенные элементы электрической сети:</w:t>
            </w:r>
          </w:p>
        </w:tc>
      </w:tr>
      <w:tr w:rsidR="00217BCF" w:rsidRPr="00B3255F" w:rsidTr="00780FCA">
        <w:tc>
          <w:tcPr>
            <w:tcW w:w="9071" w:type="dxa"/>
            <w:tcBorders>
              <w:bottom w:val="single" w:sz="4" w:space="0" w:color="auto"/>
            </w:tcBorders>
          </w:tcPr>
          <w:p w:rsidR="00217BCF" w:rsidRPr="00B3255F" w:rsidRDefault="00217BCF" w:rsidP="00780FCA">
            <w:pPr>
              <w:pStyle w:val="ConsPlusNormal"/>
            </w:pPr>
          </w:p>
        </w:tc>
      </w:tr>
      <w:tr w:rsidR="00217BCF" w:rsidRPr="00B3255F" w:rsidTr="00780FCA">
        <w:tc>
          <w:tcPr>
            <w:tcW w:w="9071" w:type="dxa"/>
            <w:tcBorders>
              <w:top w:val="single" w:sz="4" w:space="0" w:color="auto"/>
            </w:tcBorders>
          </w:tcPr>
          <w:p w:rsidR="00217BCF" w:rsidRPr="00406807" w:rsidRDefault="00217BCF" w:rsidP="00780FCA">
            <w:pPr>
              <w:pStyle w:val="ConsPlusNormal"/>
              <w:jc w:val="center"/>
              <w:rPr>
                <w:sz w:val="20"/>
                <w:szCs w:val="20"/>
              </w:rPr>
            </w:pPr>
            <w:r w:rsidRPr="00406807">
              <w:rPr>
                <w:sz w:val="20"/>
                <w:szCs w:val="20"/>
              </w:rPr>
              <w:t>(наименование электроустановки (оборудования) сетевой организации)</w:t>
            </w:r>
          </w:p>
        </w:tc>
      </w:tr>
      <w:tr w:rsidR="00217BCF" w:rsidRPr="00B3255F" w:rsidTr="00780FCA">
        <w:tc>
          <w:tcPr>
            <w:tcW w:w="9071" w:type="dxa"/>
          </w:tcPr>
          <w:p w:rsidR="00217BCF" w:rsidRPr="00B3255F" w:rsidRDefault="00217BCF" w:rsidP="00780FCA">
            <w:pPr>
              <w:pStyle w:val="ConsPlusNormal"/>
              <w:ind w:firstLine="283"/>
              <w:jc w:val="both"/>
            </w:pPr>
            <w:r w:rsidRPr="00B3255F">
              <w:t>У сетевой организации и заявителя в эксплуатационной ответственности находятся следующие технологически соединенные элементы электрической сети:</w:t>
            </w:r>
          </w:p>
        </w:tc>
      </w:tr>
    </w:tbl>
    <w:p w:rsidR="00217BCF" w:rsidRPr="00B3255F" w:rsidRDefault="00217BCF" w:rsidP="00217BC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18"/>
        <w:gridCol w:w="4251"/>
      </w:tblGrid>
      <w:tr w:rsidR="00217BCF" w:rsidRPr="00B3255F" w:rsidTr="00AF7CF8"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BCF" w:rsidRPr="00B3255F" w:rsidRDefault="00217BCF" w:rsidP="00780FCA">
            <w:pPr>
              <w:pStyle w:val="ConsPlusNormal"/>
              <w:jc w:val="center"/>
            </w:pPr>
            <w:r w:rsidRPr="00B3255F">
              <w:t>Наименование электроустановки (оборудования), находящейся в эксплуатации сетевой организации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BCF" w:rsidRPr="00B3255F" w:rsidRDefault="00217BCF" w:rsidP="00780FCA">
            <w:pPr>
              <w:pStyle w:val="ConsPlusNormal"/>
              <w:jc w:val="center"/>
            </w:pPr>
            <w:r w:rsidRPr="00B3255F">
              <w:t>Наименование электроустановки (оборудования), находящейся в эксплуатации заявителя</w:t>
            </w:r>
          </w:p>
        </w:tc>
      </w:tr>
      <w:tr w:rsidR="00217BCF" w:rsidRPr="00B3255F" w:rsidTr="00ED79F4">
        <w:trPr>
          <w:trHeight w:val="1005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F" w:rsidRPr="00B3255F" w:rsidRDefault="00217BCF" w:rsidP="00780FCA">
            <w:pPr>
              <w:pStyle w:val="ConsPlusNormal"/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F" w:rsidRPr="00B3255F" w:rsidRDefault="00217BCF" w:rsidP="00780FCA">
            <w:pPr>
              <w:pStyle w:val="ConsPlusNormal"/>
            </w:pPr>
          </w:p>
        </w:tc>
      </w:tr>
    </w:tbl>
    <w:p w:rsidR="00217BCF" w:rsidRPr="00B3255F" w:rsidRDefault="00217BCF" w:rsidP="00217BC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731"/>
        <w:gridCol w:w="340"/>
      </w:tblGrid>
      <w:tr w:rsidR="00217BCF" w:rsidRPr="00B3255F" w:rsidTr="00780FCA">
        <w:tc>
          <w:tcPr>
            <w:tcW w:w="9071" w:type="dxa"/>
            <w:gridSpan w:val="2"/>
          </w:tcPr>
          <w:p w:rsidR="00217BCF" w:rsidRPr="00B3255F" w:rsidRDefault="00217BCF" w:rsidP="00780FCA">
            <w:pPr>
              <w:pStyle w:val="ConsPlusNormal"/>
              <w:ind w:firstLine="283"/>
              <w:jc w:val="both"/>
            </w:pPr>
            <w:r w:rsidRPr="00B3255F">
              <w:t>4. Характеристики установленных измерительных комплексов содержатся в акте допуска прибора учета электрической энергии в эксплуатацию.</w:t>
            </w:r>
          </w:p>
          <w:p w:rsidR="00217BCF" w:rsidRPr="00B3255F" w:rsidRDefault="00217BCF" w:rsidP="00780FCA">
            <w:pPr>
              <w:pStyle w:val="ConsPlusNormal"/>
              <w:ind w:firstLine="283"/>
              <w:jc w:val="both"/>
            </w:pPr>
            <w:r w:rsidRPr="00B3255F">
              <w:t>5. Устройства защиты, релейной защиты, противоаварийной и режимной автоматики:</w:t>
            </w:r>
          </w:p>
        </w:tc>
      </w:tr>
      <w:tr w:rsidR="00217BCF" w:rsidRPr="00B3255F" w:rsidTr="00780FCA">
        <w:tc>
          <w:tcPr>
            <w:tcW w:w="8731" w:type="dxa"/>
            <w:tcBorders>
              <w:bottom w:val="single" w:sz="4" w:space="0" w:color="auto"/>
            </w:tcBorders>
          </w:tcPr>
          <w:p w:rsidR="00217BCF" w:rsidRPr="00B3255F" w:rsidRDefault="00217BCF" w:rsidP="00780FCA">
            <w:pPr>
              <w:pStyle w:val="ConsPlusNormal"/>
            </w:pPr>
          </w:p>
        </w:tc>
        <w:tc>
          <w:tcPr>
            <w:tcW w:w="340" w:type="dxa"/>
          </w:tcPr>
          <w:p w:rsidR="00217BCF" w:rsidRPr="00B3255F" w:rsidRDefault="00217BCF" w:rsidP="00780FCA">
            <w:pPr>
              <w:pStyle w:val="ConsPlusNormal"/>
              <w:jc w:val="both"/>
            </w:pPr>
            <w:r w:rsidRPr="00B3255F">
              <w:t>.</w:t>
            </w:r>
          </w:p>
        </w:tc>
      </w:tr>
      <w:tr w:rsidR="00217BCF" w:rsidRPr="00B3255F" w:rsidTr="00780FCA">
        <w:tc>
          <w:tcPr>
            <w:tcW w:w="8731" w:type="dxa"/>
            <w:tcBorders>
              <w:top w:val="single" w:sz="4" w:space="0" w:color="auto"/>
            </w:tcBorders>
          </w:tcPr>
          <w:p w:rsidR="00217BCF" w:rsidRPr="00406807" w:rsidRDefault="00217BCF" w:rsidP="00780FCA">
            <w:pPr>
              <w:pStyle w:val="ConsPlusNormal"/>
              <w:jc w:val="center"/>
              <w:rPr>
                <w:sz w:val="20"/>
                <w:szCs w:val="20"/>
              </w:rPr>
            </w:pPr>
            <w:r w:rsidRPr="00406807">
              <w:rPr>
                <w:sz w:val="20"/>
                <w:szCs w:val="20"/>
              </w:rPr>
              <w:t>(виды защиты и автоматики, действия и др.)</w:t>
            </w:r>
          </w:p>
        </w:tc>
        <w:tc>
          <w:tcPr>
            <w:tcW w:w="340" w:type="dxa"/>
          </w:tcPr>
          <w:p w:rsidR="00217BCF" w:rsidRPr="00B3255F" w:rsidRDefault="00217BCF" w:rsidP="00780FCA">
            <w:pPr>
              <w:pStyle w:val="ConsPlusNormal"/>
            </w:pPr>
          </w:p>
        </w:tc>
      </w:tr>
      <w:tr w:rsidR="00217BCF" w:rsidRPr="00B3255F" w:rsidTr="00780FCA">
        <w:tc>
          <w:tcPr>
            <w:tcW w:w="8731" w:type="dxa"/>
          </w:tcPr>
          <w:p w:rsidR="00217BCF" w:rsidRPr="00B3255F" w:rsidRDefault="00217BCF" w:rsidP="00780FCA">
            <w:pPr>
              <w:pStyle w:val="ConsPlusNormal"/>
              <w:ind w:firstLine="283"/>
              <w:jc w:val="both"/>
            </w:pPr>
            <w:r w:rsidRPr="00B3255F">
              <w:t>6. Автономный резервный источник питания:</w:t>
            </w:r>
          </w:p>
        </w:tc>
        <w:tc>
          <w:tcPr>
            <w:tcW w:w="340" w:type="dxa"/>
          </w:tcPr>
          <w:p w:rsidR="00217BCF" w:rsidRPr="00B3255F" w:rsidRDefault="00217BCF" w:rsidP="00780FCA">
            <w:pPr>
              <w:pStyle w:val="ConsPlusNormal"/>
            </w:pPr>
          </w:p>
        </w:tc>
      </w:tr>
      <w:tr w:rsidR="00217BCF" w:rsidRPr="00B3255F" w:rsidTr="00780FCA">
        <w:tc>
          <w:tcPr>
            <w:tcW w:w="8731" w:type="dxa"/>
            <w:tcBorders>
              <w:bottom w:val="single" w:sz="4" w:space="0" w:color="auto"/>
            </w:tcBorders>
          </w:tcPr>
          <w:p w:rsidR="00217BCF" w:rsidRPr="00B3255F" w:rsidRDefault="00217BCF" w:rsidP="00780FCA">
            <w:pPr>
              <w:pStyle w:val="ConsPlusNormal"/>
            </w:pPr>
          </w:p>
        </w:tc>
        <w:tc>
          <w:tcPr>
            <w:tcW w:w="340" w:type="dxa"/>
          </w:tcPr>
          <w:p w:rsidR="00217BCF" w:rsidRPr="00B3255F" w:rsidRDefault="00217BCF" w:rsidP="00780FCA">
            <w:pPr>
              <w:pStyle w:val="ConsPlusNormal"/>
              <w:jc w:val="both"/>
            </w:pPr>
            <w:r w:rsidRPr="00B3255F">
              <w:t>.</w:t>
            </w:r>
          </w:p>
        </w:tc>
      </w:tr>
      <w:tr w:rsidR="00217BCF" w:rsidRPr="00B3255F" w:rsidTr="00780FCA">
        <w:tc>
          <w:tcPr>
            <w:tcW w:w="8731" w:type="dxa"/>
            <w:tcBorders>
              <w:top w:val="single" w:sz="4" w:space="0" w:color="auto"/>
            </w:tcBorders>
          </w:tcPr>
          <w:p w:rsidR="00217BCF" w:rsidRPr="00406807" w:rsidRDefault="00217BCF" w:rsidP="00780FCA">
            <w:pPr>
              <w:pStyle w:val="ConsPlusNormal"/>
              <w:jc w:val="center"/>
              <w:rPr>
                <w:sz w:val="20"/>
                <w:szCs w:val="20"/>
              </w:rPr>
            </w:pPr>
            <w:r w:rsidRPr="00406807">
              <w:rPr>
                <w:sz w:val="20"/>
                <w:szCs w:val="20"/>
              </w:rPr>
              <w:t>(место установки, тип, мощность и др.)</w:t>
            </w:r>
          </w:p>
        </w:tc>
        <w:tc>
          <w:tcPr>
            <w:tcW w:w="340" w:type="dxa"/>
          </w:tcPr>
          <w:p w:rsidR="00217BCF" w:rsidRPr="00B3255F" w:rsidRDefault="00217BCF" w:rsidP="00780FCA">
            <w:pPr>
              <w:pStyle w:val="ConsPlusNormal"/>
            </w:pPr>
          </w:p>
        </w:tc>
      </w:tr>
      <w:tr w:rsidR="00217BCF" w:rsidRPr="00B3255F" w:rsidTr="00780FCA">
        <w:tc>
          <w:tcPr>
            <w:tcW w:w="8731" w:type="dxa"/>
          </w:tcPr>
          <w:p w:rsidR="00ED79F4" w:rsidRDefault="00ED79F4" w:rsidP="00780FCA">
            <w:pPr>
              <w:pStyle w:val="ConsPlusNormal"/>
              <w:ind w:firstLine="283"/>
              <w:jc w:val="both"/>
            </w:pPr>
          </w:p>
          <w:p w:rsidR="00217BCF" w:rsidRPr="00B3255F" w:rsidRDefault="00217BCF" w:rsidP="00780FCA">
            <w:pPr>
              <w:pStyle w:val="ConsPlusNormal"/>
              <w:ind w:firstLine="283"/>
              <w:jc w:val="both"/>
            </w:pPr>
            <w:r w:rsidRPr="00B3255F">
              <w:lastRenderedPageBreak/>
              <w:t>7. Прочие сведения:</w:t>
            </w:r>
          </w:p>
        </w:tc>
        <w:tc>
          <w:tcPr>
            <w:tcW w:w="340" w:type="dxa"/>
          </w:tcPr>
          <w:p w:rsidR="00217BCF" w:rsidRPr="00B3255F" w:rsidRDefault="00217BCF" w:rsidP="00780FCA">
            <w:pPr>
              <w:pStyle w:val="ConsPlusNormal"/>
            </w:pPr>
          </w:p>
        </w:tc>
      </w:tr>
      <w:tr w:rsidR="00217BCF" w:rsidRPr="00B3255F" w:rsidTr="00780FCA">
        <w:tc>
          <w:tcPr>
            <w:tcW w:w="8731" w:type="dxa"/>
            <w:tcBorders>
              <w:bottom w:val="single" w:sz="4" w:space="0" w:color="auto"/>
            </w:tcBorders>
          </w:tcPr>
          <w:p w:rsidR="00217BCF" w:rsidRPr="00B3255F" w:rsidRDefault="00217BCF" w:rsidP="00780FCA">
            <w:pPr>
              <w:pStyle w:val="ConsPlusNormal"/>
            </w:pPr>
          </w:p>
        </w:tc>
        <w:tc>
          <w:tcPr>
            <w:tcW w:w="340" w:type="dxa"/>
          </w:tcPr>
          <w:p w:rsidR="00217BCF" w:rsidRPr="00B3255F" w:rsidRDefault="00217BCF" w:rsidP="00780FCA">
            <w:pPr>
              <w:pStyle w:val="ConsPlusNormal"/>
              <w:jc w:val="both"/>
            </w:pPr>
            <w:r w:rsidRPr="00B3255F">
              <w:t>.</w:t>
            </w:r>
          </w:p>
        </w:tc>
      </w:tr>
      <w:tr w:rsidR="00217BCF" w:rsidRPr="00B3255F" w:rsidTr="00780FCA">
        <w:tc>
          <w:tcPr>
            <w:tcW w:w="8731" w:type="dxa"/>
            <w:tcBorders>
              <w:top w:val="single" w:sz="4" w:space="0" w:color="auto"/>
            </w:tcBorders>
          </w:tcPr>
          <w:p w:rsidR="00217BCF" w:rsidRPr="00B3255F" w:rsidRDefault="00217BCF" w:rsidP="00780FCA">
            <w:pPr>
              <w:pStyle w:val="ConsPlusNormal"/>
              <w:jc w:val="center"/>
            </w:pPr>
            <w:r w:rsidRPr="00B3255F">
              <w:t>(в том числе сведения об опосредованно присоединенных потребителях, наименование, адрес, максимальная мощность, категория надежности, уровень напряжения, сведения о расчетах потерь электрической энергии в электрической сети потребителя электрической энергии и др.)</w:t>
            </w:r>
          </w:p>
        </w:tc>
        <w:tc>
          <w:tcPr>
            <w:tcW w:w="340" w:type="dxa"/>
          </w:tcPr>
          <w:p w:rsidR="00217BCF" w:rsidRPr="00B3255F" w:rsidRDefault="00217BCF" w:rsidP="00780FCA">
            <w:pPr>
              <w:pStyle w:val="ConsPlusNormal"/>
            </w:pPr>
          </w:p>
        </w:tc>
      </w:tr>
    </w:tbl>
    <w:p w:rsidR="00217BCF" w:rsidRPr="00B3255F" w:rsidRDefault="00217BCF" w:rsidP="00217BC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217BCF" w:rsidRPr="00B3255F" w:rsidTr="00780FCA">
        <w:tc>
          <w:tcPr>
            <w:tcW w:w="9071" w:type="dxa"/>
          </w:tcPr>
          <w:p w:rsidR="00217BCF" w:rsidRPr="00B3255F" w:rsidRDefault="00217BCF" w:rsidP="00780FCA">
            <w:pPr>
              <w:pStyle w:val="ConsPlusNormal"/>
              <w:ind w:firstLine="283"/>
              <w:jc w:val="both"/>
            </w:pPr>
            <w:r w:rsidRPr="00B3255F">
              <w:t>8. Схематично границы балансовой принадлежности объектов электроэнергетики (</w:t>
            </w:r>
            <w:proofErr w:type="spellStart"/>
            <w:r w:rsidRPr="00B3255F">
              <w:t>энергопринимающих</w:t>
            </w:r>
            <w:proofErr w:type="spellEnd"/>
            <w:r w:rsidRPr="00B3255F">
              <w:t xml:space="preserve"> устройств) и эксплуатационной ответственности указаны в приведенной однолинейной схеме присоединения </w:t>
            </w:r>
            <w:proofErr w:type="spellStart"/>
            <w:r w:rsidRPr="00B3255F">
              <w:t>энергопринимающих</w:t>
            </w:r>
            <w:proofErr w:type="spellEnd"/>
            <w:r w:rsidRPr="00B3255F">
              <w:t xml:space="preserve"> устройств.</w:t>
            </w:r>
          </w:p>
        </w:tc>
      </w:tr>
    </w:tbl>
    <w:p w:rsidR="00217BCF" w:rsidRPr="00B3255F" w:rsidRDefault="00217BCF" w:rsidP="00217BC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217BCF" w:rsidRPr="00B3255F" w:rsidTr="00780FC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F" w:rsidRPr="00B3255F" w:rsidRDefault="00217BCF" w:rsidP="00780FCA">
            <w:pPr>
              <w:pStyle w:val="ConsPlusNormal"/>
              <w:jc w:val="center"/>
            </w:pPr>
            <w:r w:rsidRPr="00B3255F">
              <w:t xml:space="preserve">Однолинейная схема присоединения </w:t>
            </w:r>
            <w:proofErr w:type="spellStart"/>
            <w:r w:rsidRPr="00B3255F">
              <w:t>энергопринимающих</w:t>
            </w:r>
            <w:proofErr w:type="spellEnd"/>
            <w:r w:rsidRPr="00B3255F">
              <w:t xml:space="preserve"> устройств заявителя к внешней сети, не принадлежащей заявителю, с нанесенными на схеме границами балансовой принадлежности объектов электроэнергетики (</w:t>
            </w:r>
            <w:proofErr w:type="spellStart"/>
            <w:r w:rsidRPr="00B3255F">
              <w:t>энергопринимающих</w:t>
            </w:r>
            <w:proofErr w:type="spellEnd"/>
            <w:r w:rsidRPr="00B3255F">
              <w:t xml:space="preserve"> устройств) и эксплуатационной ответственности. На однолинейной схеме должны быть указаны владельцы электроустановки (оборудования), размещение приборов коммерческого учета, длина и марка проводов (кабеля), трансформаторные подстанции с указанием типа и мощности трансформаторов, компенсирующих устройств (реакторов электрической мощности, батарей статических конденсаторов) электрической сети.</w:t>
            </w:r>
          </w:p>
          <w:p w:rsidR="00217BCF" w:rsidRPr="00B3255F" w:rsidRDefault="00217BCF" w:rsidP="00780FCA">
            <w:pPr>
              <w:pStyle w:val="ConsPlusNormal"/>
              <w:jc w:val="center"/>
            </w:pPr>
            <w:r w:rsidRPr="00B3255F">
              <w:t>Прилагается схема соединения электроустановок</w:t>
            </w:r>
          </w:p>
        </w:tc>
      </w:tr>
    </w:tbl>
    <w:p w:rsidR="00217BCF" w:rsidRPr="00B3255F" w:rsidRDefault="00217BCF" w:rsidP="00217BC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731"/>
        <w:gridCol w:w="340"/>
      </w:tblGrid>
      <w:tr w:rsidR="00217BCF" w:rsidRPr="00B3255F" w:rsidTr="00780FCA">
        <w:tc>
          <w:tcPr>
            <w:tcW w:w="9071" w:type="dxa"/>
            <w:gridSpan w:val="2"/>
          </w:tcPr>
          <w:p w:rsidR="00217BCF" w:rsidRPr="00B3255F" w:rsidRDefault="00217BCF" w:rsidP="00780FCA">
            <w:pPr>
              <w:pStyle w:val="ConsPlusNormal"/>
              <w:ind w:firstLine="283"/>
              <w:jc w:val="both"/>
            </w:pPr>
            <w:r w:rsidRPr="00B3255F">
              <w:t>Прочее:</w:t>
            </w:r>
          </w:p>
        </w:tc>
      </w:tr>
      <w:tr w:rsidR="00217BCF" w:rsidRPr="00B3255F" w:rsidTr="00780FCA">
        <w:tc>
          <w:tcPr>
            <w:tcW w:w="8731" w:type="dxa"/>
            <w:tcBorders>
              <w:bottom w:val="single" w:sz="4" w:space="0" w:color="auto"/>
            </w:tcBorders>
          </w:tcPr>
          <w:p w:rsidR="00217BCF" w:rsidRPr="00B3255F" w:rsidRDefault="00217BCF" w:rsidP="00780FCA">
            <w:pPr>
              <w:pStyle w:val="ConsPlusNormal"/>
            </w:pPr>
          </w:p>
        </w:tc>
        <w:tc>
          <w:tcPr>
            <w:tcW w:w="340" w:type="dxa"/>
          </w:tcPr>
          <w:p w:rsidR="00217BCF" w:rsidRPr="00B3255F" w:rsidRDefault="00217BCF" w:rsidP="00780FCA">
            <w:pPr>
              <w:pStyle w:val="ConsPlusNormal"/>
              <w:jc w:val="both"/>
            </w:pPr>
            <w:r w:rsidRPr="00B3255F">
              <w:t>.</w:t>
            </w:r>
          </w:p>
        </w:tc>
      </w:tr>
      <w:tr w:rsidR="00217BCF" w:rsidRPr="00B3255F" w:rsidTr="00780FCA">
        <w:tc>
          <w:tcPr>
            <w:tcW w:w="9071" w:type="dxa"/>
            <w:gridSpan w:val="2"/>
          </w:tcPr>
          <w:p w:rsidR="00217BCF" w:rsidRPr="00B3255F" w:rsidRDefault="00217BCF" w:rsidP="00780FCA">
            <w:pPr>
              <w:pStyle w:val="ConsPlusNormal"/>
              <w:ind w:firstLine="283"/>
              <w:jc w:val="both"/>
            </w:pPr>
            <w:r w:rsidRPr="00B3255F">
              <w:t>9. Сетевая организация подтверждает, что обеспеченная сетевой организацией возможность присоединения к электрическим сетям соответствует правилам и нормам.</w:t>
            </w:r>
          </w:p>
        </w:tc>
      </w:tr>
    </w:tbl>
    <w:p w:rsidR="00217BCF" w:rsidRPr="00B3255F" w:rsidRDefault="00217BCF" w:rsidP="00217BC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217BCF" w:rsidRPr="00B3255F" w:rsidTr="00780FCA">
        <w:tc>
          <w:tcPr>
            <w:tcW w:w="9071" w:type="dxa"/>
          </w:tcPr>
          <w:p w:rsidR="00217BCF" w:rsidRPr="00B3255F" w:rsidRDefault="00217BCF" w:rsidP="00780FCA">
            <w:pPr>
              <w:pStyle w:val="ConsPlusNormal"/>
              <w:jc w:val="both"/>
            </w:pPr>
            <w:r w:rsidRPr="00B3255F">
              <w:t xml:space="preserve">Подпись представителя сетевой организации </w:t>
            </w:r>
          </w:p>
        </w:tc>
      </w:tr>
      <w:tr w:rsidR="00217BCF" w:rsidRPr="00B3255F" w:rsidTr="00780FCA">
        <w:tc>
          <w:tcPr>
            <w:tcW w:w="9071" w:type="dxa"/>
            <w:tcBorders>
              <w:bottom w:val="single" w:sz="4" w:space="0" w:color="auto"/>
            </w:tcBorders>
          </w:tcPr>
          <w:p w:rsidR="00217BCF" w:rsidRPr="00B3255F" w:rsidRDefault="00217BCF" w:rsidP="00780FCA">
            <w:pPr>
              <w:pStyle w:val="ConsPlusNormal"/>
            </w:pPr>
          </w:p>
        </w:tc>
      </w:tr>
      <w:tr w:rsidR="00217BCF" w:rsidRPr="00B3255F" w:rsidTr="00780FCA">
        <w:tc>
          <w:tcPr>
            <w:tcW w:w="9071" w:type="dxa"/>
            <w:tcBorders>
              <w:top w:val="single" w:sz="4" w:space="0" w:color="auto"/>
            </w:tcBorders>
          </w:tcPr>
          <w:p w:rsidR="00217BCF" w:rsidRPr="00406807" w:rsidRDefault="00217BCF" w:rsidP="00780FCA">
            <w:pPr>
              <w:pStyle w:val="ConsPlusNormal"/>
              <w:jc w:val="center"/>
              <w:rPr>
                <w:sz w:val="20"/>
                <w:szCs w:val="20"/>
              </w:rPr>
            </w:pPr>
            <w:r w:rsidRPr="00406807">
              <w:rPr>
                <w:sz w:val="20"/>
                <w:szCs w:val="20"/>
              </w:rPr>
              <w:t>(должность)</w:t>
            </w:r>
          </w:p>
        </w:tc>
      </w:tr>
    </w:tbl>
    <w:p w:rsidR="00217BCF" w:rsidRPr="00B3255F" w:rsidRDefault="00217BCF" w:rsidP="00217BC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28"/>
        <w:gridCol w:w="340"/>
        <w:gridCol w:w="4762"/>
      </w:tblGrid>
      <w:tr w:rsidR="00217BCF" w:rsidRPr="00B3255F" w:rsidTr="00780FCA">
        <w:tc>
          <w:tcPr>
            <w:tcW w:w="1928" w:type="dxa"/>
            <w:tcBorders>
              <w:bottom w:val="single" w:sz="4" w:space="0" w:color="auto"/>
            </w:tcBorders>
          </w:tcPr>
          <w:p w:rsidR="00217BCF" w:rsidRPr="00B3255F" w:rsidRDefault="00217BCF" w:rsidP="00780FCA">
            <w:pPr>
              <w:pStyle w:val="ConsPlusNormal"/>
            </w:pPr>
          </w:p>
        </w:tc>
        <w:tc>
          <w:tcPr>
            <w:tcW w:w="340" w:type="dxa"/>
          </w:tcPr>
          <w:p w:rsidR="00217BCF" w:rsidRPr="00B3255F" w:rsidRDefault="00217BCF" w:rsidP="00780FCA">
            <w:pPr>
              <w:pStyle w:val="ConsPlusNormal"/>
              <w:jc w:val="center"/>
            </w:pPr>
            <w:r w:rsidRPr="00B3255F">
              <w:t>/</w:t>
            </w:r>
          </w:p>
        </w:tc>
        <w:tc>
          <w:tcPr>
            <w:tcW w:w="4762" w:type="dxa"/>
            <w:tcBorders>
              <w:bottom w:val="single" w:sz="4" w:space="0" w:color="auto"/>
            </w:tcBorders>
          </w:tcPr>
          <w:p w:rsidR="00217BCF" w:rsidRPr="00B3255F" w:rsidRDefault="00217BCF" w:rsidP="00780FCA">
            <w:pPr>
              <w:pStyle w:val="ConsPlusNormal"/>
            </w:pPr>
          </w:p>
        </w:tc>
      </w:tr>
      <w:tr w:rsidR="00217BCF" w:rsidRPr="00B3255F" w:rsidTr="00780FCA">
        <w:tc>
          <w:tcPr>
            <w:tcW w:w="1928" w:type="dxa"/>
            <w:tcBorders>
              <w:top w:val="single" w:sz="4" w:space="0" w:color="auto"/>
            </w:tcBorders>
          </w:tcPr>
          <w:p w:rsidR="00217BCF" w:rsidRPr="00406807" w:rsidRDefault="00217BCF" w:rsidP="00780FCA">
            <w:pPr>
              <w:pStyle w:val="ConsPlusNormal"/>
              <w:jc w:val="center"/>
              <w:rPr>
                <w:sz w:val="20"/>
                <w:szCs w:val="20"/>
              </w:rPr>
            </w:pPr>
            <w:r w:rsidRPr="00406807">
              <w:rPr>
                <w:sz w:val="20"/>
                <w:szCs w:val="20"/>
              </w:rPr>
              <w:t>(подпись)</w:t>
            </w:r>
          </w:p>
        </w:tc>
        <w:tc>
          <w:tcPr>
            <w:tcW w:w="340" w:type="dxa"/>
          </w:tcPr>
          <w:p w:rsidR="00217BCF" w:rsidRPr="00406807" w:rsidRDefault="00217BCF" w:rsidP="00780FC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762" w:type="dxa"/>
            <w:tcBorders>
              <w:top w:val="single" w:sz="4" w:space="0" w:color="auto"/>
            </w:tcBorders>
          </w:tcPr>
          <w:p w:rsidR="00217BCF" w:rsidRPr="00406807" w:rsidRDefault="00217BCF" w:rsidP="00780FCA">
            <w:pPr>
              <w:pStyle w:val="ConsPlusNormal"/>
              <w:jc w:val="center"/>
              <w:rPr>
                <w:sz w:val="20"/>
                <w:szCs w:val="20"/>
              </w:rPr>
            </w:pPr>
            <w:r w:rsidRPr="00406807">
              <w:rPr>
                <w:sz w:val="20"/>
                <w:szCs w:val="20"/>
              </w:rPr>
              <w:t>(фамилия, имя, отчество)</w:t>
            </w:r>
          </w:p>
        </w:tc>
      </w:tr>
    </w:tbl>
    <w:p w:rsidR="00187296" w:rsidRPr="00B3255F" w:rsidRDefault="00187296">
      <w:pPr>
        <w:rPr>
          <w:rFonts w:ascii="Times New Roman" w:hAnsi="Times New Roman" w:cs="Times New Roman"/>
        </w:rPr>
      </w:pPr>
    </w:p>
    <w:sectPr w:rsidR="00187296" w:rsidRPr="00B3255F" w:rsidSect="00B3255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17BCF"/>
    <w:rsid w:val="00187296"/>
    <w:rsid w:val="00217BCF"/>
    <w:rsid w:val="00250AA3"/>
    <w:rsid w:val="00406807"/>
    <w:rsid w:val="005956E6"/>
    <w:rsid w:val="006D11AB"/>
    <w:rsid w:val="00A14B73"/>
    <w:rsid w:val="00AF7CF8"/>
    <w:rsid w:val="00B3255F"/>
    <w:rsid w:val="00CD5FF1"/>
    <w:rsid w:val="00DF7452"/>
    <w:rsid w:val="00ED7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BC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7B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217BC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7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7BC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</dc:creator>
  <cp:keywords/>
  <dc:description/>
  <cp:lastModifiedBy>Maks</cp:lastModifiedBy>
  <cp:revision>13</cp:revision>
  <dcterms:created xsi:type="dcterms:W3CDTF">2022-07-07T09:24:00Z</dcterms:created>
  <dcterms:modified xsi:type="dcterms:W3CDTF">2022-07-07T09:44:00Z</dcterms:modified>
</cp:coreProperties>
</file>