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567B5" w14:textId="77777777" w:rsidR="005132AB" w:rsidRDefault="005132AB" w:rsidP="005132AB">
      <w:pPr>
        <w:ind w:firstLine="540"/>
        <w:jc w:val="both"/>
        <w:rPr>
          <w:b/>
          <w:i/>
        </w:rPr>
      </w:pPr>
      <w:r>
        <w:rPr>
          <w:b/>
          <w:i/>
        </w:rPr>
        <w:t>Нормативно-правовые акты, регулирующие условия договоров, источники их официального опубликования:</w:t>
      </w:r>
    </w:p>
    <w:p w14:paraId="18985C5B" w14:textId="77777777" w:rsidR="005132AB" w:rsidRDefault="005132AB" w:rsidP="005132AB">
      <w:pPr>
        <w:autoSpaceDE w:val="0"/>
        <w:autoSpaceDN w:val="0"/>
        <w:adjustRightInd w:val="0"/>
        <w:ind w:firstLine="540"/>
        <w:jc w:val="both"/>
      </w:pPr>
      <w:r>
        <w:t xml:space="preserve">- Федеральный закон от </w:t>
      </w:r>
      <w:smartTag w:uri="urn:schemas-microsoft-com:office:smarttags" w:element="date">
        <w:smartTagPr>
          <w:attr w:name="ls" w:val="trans"/>
          <w:attr w:name="Month" w:val="03"/>
          <w:attr w:name="Day" w:val="26"/>
          <w:attr w:name="Year" w:val="2003"/>
        </w:smartTagPr>
        <w:r>
          <w:t>26.03.2003</w:t>
        </w:r>
      </w:smartTag>
      <w:r>
        <w:t xml:space="preserve"> г. № 35-ФЗ «Об электроэнергетике». </w:t>
      </w:r>
      <w:r>
        <w:rPr>
          <w:i/>
        </w:rPr>
        <w:t>Текст документа опубликован в изданиях "Собрание законодательства РФ", 31.03.2003, № 13, ст. 1177, "Парламентская газета", № 59, 01.04.2003, "Российская газета", № 60, 01.04.2003. Изменения, внесенные Федеральным законом от  21.11.2022 №461-ФЗ опубликованы на Официальном интернет-портале правовой информации http://www.pravo.gov.ru  11.06.2022;</w:t>
      </w:r>
    </w:p>
    <w:p w14:paraId="281BBB1E" w14:textId="77777777" w:rsidR="005132AB" w:rsidRDefault="005132AB" w:rsidP="005132AB">
      <w:pPr>
        <w:autoSpaceDE w:val="0"/>
        <w:autoSpaceDN w:val="0"/>
        <w:adjustRightInd w:val="0"/>
        <w:ind w:firstLine="540"/>
        <w:jc w:val="both"/>
        <w:rPr>
          <w:i/>
        </w:rPr>
      </w:pPr>
      <w:r>
        <w:t xml:space="preserve">- Постановление Правительства РФ от </w:t>
      </w:r>
      <w:smartTag w:uri="urn:schemas-microsoft-com:office:smarttags" w:element="date">
        <w:smartTagPr>
          <w:attr w:name="ls" w:val="trans"/>
          <w:attr w:name="Month" w:val="12"/>
          <w:attr w:name="Day" w:val="27"/>
          <w:attr w:name="Year" w:val="2004"/>
        </w:smartTagPr>
        <w:r>
          <w:t>27.12.2004</w:t>
        </w:r>
      </w:smartTag>
      <w:r>
        <w:t xml:space="preserve"> г.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(энергетических установок) юридических и физических лиц к электрическим сетям». </w:t>
      </w:r>
      <w:r>
        <w:rPr>
          <w:i/>
        </w:rPr>
        <w:t>Текст документа опубликован  в издании "Собрание законодательства РФ", 27.12.2004, № 52 (часть 2), ст. 5525, "Российская газета", № 7, 19.01.2005г. Изменения, внесенные Постановлением Правительства РФ от 30.06.2022    № 1178 (опубликовано на Официальном интернет-портале правовой информации http://www.pravo.gov.ru);</w:t>
      </w:r>
    </w:p>
    <w:p w14:paraId="4AE6403F" w14:textId="77777777" w:rsidR="005132AB" w:rsidRDefault="005132AB" w:rsidP="005132AB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  <w:r>
        <w:t xml:space="preserve">- Постановление Правительства РФ от 29.12.2011 г № 1178  «О ценообразовании в области регулируемых цен (тарифов) в электроэнергетике». </w:t>
      </w:r>
      <w:r>
        <w:rPr>
          <w:i/>
        </w:rPr>
        <w:t>Текст документа  опубликован  в издании "Собрание законодательства РФ", 23.01.2012, N 4, ст. 504.</w:t>
      </w:r>
    </w:p>
    <w:p w14:paraId="7E3B7C43" w14:textId="77777777" w:rsidR="005132AB" w:rsidRDefault="005132AB" w:rsidP="005132AB">
      <w:pPr>
        <w:widowControl w:val="0"/>
        <w:autoSpaceDE w:val="0"/>
        <w:autoSpaceDN w:val="0"/>
        <w:adjustRightInd w:val="0"/>
        <w:jc w:val="both"/>
        <w:rPr>
          <w:i/>
        </w:rPr>
      </w:pPr>
      <w:r>
        <w:rPr>
          <w:i/>
        </w:rPr>
        <w:t>Изменения, внесенные Постановлением Правительства РФ от 14.11.2022 N 2053,</w:t>
      </w:r>
    </w:p>
    <w:p w14:paraId="4B1B0C34" w14:textId="77777777" w:rsidR="005132AB" w:rsidRDefault="005132AB" w:rsidP="005132AB">
      <w:pPr>
        <w:widowControl w:val="0"/>
        <w:autoSpaceDE w:val="0"/>
        <w:autoSpaceDN w:val="0"/>
        <w:adjustRightInd w:val="0"/>
        <w:jc w:val="both"/>
        <w:rPr>
          <w:i/>
        </w:rPr>
      </w:pPr>
      <w:r>
        <w:rPr>
          <w:i/>
        </w:rPr>
        <w:t xml:space="preserve">опубликованы на Официальном интернет-портале правовой информации http://www.pravo.gov.ru; </w:t>
      </w:r>
    </w:p>
    <w:p w14:paraId="67AFF616" w14:textId="77777777" w:rsidR="005132AB" w:rsidRDefault="005132AB" w:rsidP="005132AB">
      <w:pPr>
        <w:autoSpaceDE w:val="0"/>
        <w:autoSpaceDN w:val="0"/>
        <w:adjustRightInd w:val="0"/>
        <w:ind w:firstLine="540"/>
        <w:jc w:val="both"/>
      </w:pPr>
      <w:r>
        <w:t xml:space="preserve">- Приказ ФАС России  "Об утверждении Методических указаний по определению размера платы за технологическое присоединение к электрическим сетям"  от 30.06.2022 N 490/22. </w:t>
      </w:r>
      <w:r>
        <w:rPr>
          <w:i/>
        </w:rPr>
        <w:t>Текст приказа опубликован на официальном интернет-портале правовой информации http://www.pravo.gov.ru. 30.06.2022г. Зарегистрировано в Минюсте России 19 августа 2022 г.     N 69710;</w:t>
      </w:r>
      <w:r>
        <w:t xml:space="preserve"> </w:t>
      </w:r>
    </w:p>
    <w:p w14:paraId="6480A9F8" w14:textId="77777777" w:rsidR="005132AB" w:rsidRDefault="005132AB" w:rsidP="005132AB">
      <w:pPr>
        <w:autoSpaceDE w:val="0"/>
        <w:autoSpaceDN w:val="0"/>
        <w:adjustRightInd w:val="0"/>
        <w:ind w:firstLine="540"/>
        <w:jc w:val="both"/>
      </w:pPr>
      <w:r>
        <w:t xml:space="preserve">- Приказ ФСТ России от 11.09.2014 N 215-э/1"Об утверждении Методических указаний по определению выпадающих доходов, связанных с осуществлением технологического присоединения к электрическим сетям". </w:t>
      </w:r>
      <w:r>
        <w:rPr>
          <w:i/>
        </w:rPr>
        <w:t>Текст приказа опубликован "Российская газета" № 238, 17.10.2014г., изменен Приказом ФСТ России от 01.04.2020 №348/20, изменен Приказом ФСТ России от 30.06.2022 №491/22;</w:t>
      </w:r>
    </w:p>
    <w:p w14:paraId="3705723A" w14:textId="0EFF455D" w:rsidR="005132AB" w:rsidRDefault="005132AB" w:rsidP="005132AB">
      <w:pPr>
        <w:autoSpaceDE w:val="0"/>
        <w:autoSpaceDN w:val="0"/>
        <w:adjustRightInd w:val="0"/>
        <w:ind w:firstLine="540"/>
        <w:rPr>
          <w:i/>
        </w:rPr>
      </w:pPr>
      <w:r>
        <w:t>- Постановление Государственного комитета РБ по тарифам от 2</w:t>
      </w:r>
      <w:r w:rsidR="00316CDE">
        <w:t>8</w:t>
      </w:r>
      <w:r>
        <w:t>.11.202</w:t>
      </w:r>
      <w:r w:rsidR="00316CDE">
        <w:t>5</w:t>
      </w:r>
      <w:r>
        <w:t xml:space="preserve"> № </w:t>
      </w:r>
      <w:r w:rsidR="00316CDE">
        <w:t>306</w:t>
      </w:r>
      <w:r>
        <w:t xml:space="preserve"> "Об установлении размера платы за технологическое присоединение к электрическим сетям территориальных сетевых организаций на территории Республики Башкортостан и определении выпадающих доходов, связанных с осуществлением технологического присоединения». </w:t>
      </w:r>
      <w:r>
        <w:rPr>
          <w:i/>
        </w:rPr>
        <w:t xml:space="preserve">Опубликовано на официальном сайте Государственного комитета Республики Башкортостан по тарифам </w:t>
      </w:r>
      <w:r w:rsidR="00C43200" w:rsidRPr="00C43200">
        <w:t>https://npa.bashkortostan.ru/47743/</w:t>
      </w:r>
      <w:bookmarkStart w:id="0" w:name="_GoBack"/>
      <w:bookmarkEnd w:id="0"/>
    </w:p>
    <w:p w14:paraId="66FBDA75" w14:textId="77777777" w:rsidR="005132AB" w:rsidRDefault="005132AB" w:rsidP="005132AB">
      <w:pPr>
        <w:autoSpaceDE w:val="0"/>
        <w:autoSpaceDN w:val="0"/>
        <w:adjustRightInd w:val="0"/>
        <w:ind w:firstLine="540"/>
        <w:rPr>
          <w:i/>
        </w:rPr>
      </w:pPr>
      <w:r>
        <w:t xml:space="preserve">- Постановление Правительства РФ от 30.01.2021 №85 "Об утверждении Правил выдачи разрешений на допуск в эксплуатацию энергопринимающих установок потребителей электрической энергии, объектов по производству электрической энергии, объектов электросетевого хозяйства, объектов теплоснабжения и теплопотребляющих установок". </w:t>
      </w:r>
      <w:r>
        <w:rPr>
          <w:i/>
        </w:rPr>
        <w:t xml:space="preserve">Текст документа опубликован на официальном интернет-портале правовой информации http://www.pravo.gov.ru - 31.01.2021.  Изменения, внесенные Постановлением                                                             Правительства РФ от 25.12.2021 N 2490, опубликованы на Официальном интернет-портале правовой информации </w:t>
      </w:r>
      <w:hyperlink r:id="rId4" w:history="1">
        <w:r>
          <w:rPr>
            <w:rStyle w:val="a3"/>
            <w:i/>
          </w:rPr>
          <w:t>http://www.pravo.gov.ru</w:t>
        </w:r>
      </w:hyperlink>
      <w:r>
        <w:rPr>
          <w:i/>
        </w:rPr>
        <w:t>.</w:t>
      </w:r>
    </w:p>
    <w:p w14:paraId="66F8ADF7" w14:textId="77777777" w:rsidR="005132AB" w:rsidRDefault="005132AB" w:rsidP="005132AB">
      <w:pPr>
        <w:autoSpaceDE w:val="0"/>
        <w:autoSpaceDN w:val="0"/>
        <w:adjustRightInd w:val="0"/>
        <w:ind w:firstLine="540"/>
        <w:jc w:val="both"/>
        <w:rPr>
          <w:i/>
        </w:rPr>
      </w:pPr>
      <w:r>
        <w:t xml:space="preserve">- Постановление Правительства РФ от 21.01.2004 N 24 "Об утверждении стандартов раскрытия информации субъектами оптового и розничных рынков электрической </w:t>
      </w:r>
      <w:r>
        <w:lastRenderedPageBreak/>
        <w:t xml:space="preserve">энергии". </w:t>
      </w:r>
      <w:r>
        <w:rPr>
          <w:i/>
        </w:rPr>
        <w:t>Первоначальный текст документа опубликован в изданиях "Собрание законодательства РФ", 26.01.2004, N 4, ст. 282, "Российская газета", № 16, 30.01.2004.</w:t>
      </w:r>
    </w:p>
    <w:p w14:paraId="6D36D969" w14:textId="77777777" w:rsidR="005132AB" w:rsidRDefault="005132AB" w:rsidP="005132AB">
      <w:pPr>
        <w:autoSpaceDE w:val="0"/>
        <w:autoSpaceDN w:val="0"/>
        <w:adjustRightInd w:val="0"/>
        <w:jc w:val="both"/>
        <w:rPr>
          <w:i/>
        </w:rPr>
      </w:pPr>
      <w:r>
        <w:rPr>
          <w:i/>
        </w:rPr>
        <w:t>Изменения, внесенные Постановлением Правительства РФ от 14.11.2022 №2053, опубликованы на Официальном интернет-портале правовой информации http://www.pravo.gov.ru - 14.11.2022г.</w:t>
      </w:r>
    </w:p>
    <w:p w14:paraId="6C3F7492" w14:textId="77777777" w:rsidR="006B4B72" w:rsidRDefault="006B4B72"/>
    <w:sectPr w:rsidR="006B4B72" w:rsidSect="006B4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2AB"/>
    <w:rsid w:val="00316CDE"/>
    <w:rsid w:val="005132AB"/>
    <w:rsid w:val="006B4B72"/>
    <w:rsid w:val="00C43200"/>
    <w:rsid w:val="00CD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3A473C2"/>
  <w15:docId w15:val="{CBE795C5-9A57-4964-B3B5-FF3543B6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32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8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snoopik</cp:lastModifiedBy>
  <cp:revision>4</cp:revision>
  <dcterms:created xsi:type="dcterms:W3CDTF">2023-01-18T08:02:00Z</dcterms:created>
  <dcterms:modified xsi:type="dcterms:W3CDTF">2026-02-27T10:17:00Z</dcterms:modified>
</cp:coreProperties>
</file>